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4696" w14:textId="1DDACBDC" w:rsidR="00B22DDD" w:rsidRPr="000571BA" w:rsidRDefault="00B22DDD" w:rsidP="003702F7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  <w:noProof/>
        </w:rPr>
        <w:drawing>
          <wp:inline distT="0" distB="0" distL="0" distR="0" wp14:anchorId="6DCB8538" wp14:editId="55E03AAA">
            <wp:extent cx="1801756" cy="1801756"/>
            <wp:effectExtent l="0" t="0" r="1905" b="1905"/>
            <wp:docPr id="2141189642" name="Picture 1" descr="A picture containing tree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89642" name="Picture 1" descr="A picture containing tree, logo, emblem, trademark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23" cy="18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E4F0" w14:textId="4E721977" w:rsidR="00E13EDD" w:rsidRPr="000571BA" w:rsidRDefault="00A404C5" w:rsidP="003702F7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>PRESS</w:t>
      </w:r>
      <w:r w:rsidR="00934F89" w:rsidRPr="000571BA">
        <w:rPr>
          <w:rFonts w:ascii="Century Gothic" w:hAnsi="Century Gothic"/>
          <w:b/>
          <w:bCs/>
        </w:rPr>
        <w:t xml:space="preserve"> </w:t>
      </w:r>
      <w:r w:rsidRPr="000571BA">
        <w:rPr>
          <w:rFonts w:ascii="Century Gothic" w:hAnsi="Century Gothic"/>
          <w:b/>
          <w:bCs/>
        </w:rPr>
        <w:t>RELEASE</w:t>
      </w:r>
    </w:p>
    <w:p w14:paraId="3B93FD38" w14:textId="241F9B70" w:rsidR="008F406C" w:rsidRPr="000571BA" w:rsidRDefault="00E13EDD" w:rsidP="003702F7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>CITY OF VANCEBURG</w:t>
      </w:r>
    </w:p>
    <w:p w14:paraId="64CEF447" w14:textId="77777777" w:rsidR="00934F89" w:rsidRPr="000571BA" w:rsidRDefault="00A404C5" w:rsidP="003702F7">
      <w:pPr>
        <w:spacing w:line="360" w:lineRule="auto"/>
        <w:jc w:val="center"/>
        <w:rPr>
          <w:rFonts w:ascii="Century Gothic" w:hAnsi="Century Gothic"/>
        </w:rPr>
      </w:pPr>
      <w:r w:rsidRPr="000571BA">
        <w:rPr>
          <w:rFonts w:ascii="Century Gothic" w:hAnsi="Century Gothic"/>
        </w:rPr>
        <w:t>189 Second Street, Vanceburg, KY 41179</w:t>
      </w:r>
      <w:r w:rsidR="00E13EDD" w:rsidRPr="000571BA">
        <w:rPr>
          <w:rFonts w:ascii="Century Gothic" w:hAnsi="Century Gothic"/>
        </w:rPr>
        <w:t xml:space="preserve"> | 606-796-3044</w:t>
      </w:r>
      <w:r w:rsidR="00934F89" w:rsidRPr="000571BA">
        <w:rPr>
          <w:rFonts w:ascii="Century Gothic" w:hAnsi="Century Gothic"/>
        </w:rPr>
        <w:t xml:space="preserve"> </w:t>
      </w:r>
    </w:p>
    <w:p w14:paraId="1BBE5722" w14:textId="6E9853AD" w:rsidR="00A404C5" w:rsidRPr="000571BA" w:rsidRDefault="00934F89" w:rsidP="003702F7">
      <w:pPr>
        <w:spacing w:line="360" w:lineRule="auto"/>
        <w:jc w:val="center"/>
        <w:rPr>
          <w:rFonts w:ascii="Century Gothic" w:hAnsi="Century Gothic"/>
        </w:rPr>
      </w:pPr>
      <w:r w:rsidRPr="000571BA">
        <w:rPr>
          <w:rFonts w:ascii="Century Gothic" w:hAnsi="Century Gothic"/>
        </w:rPr>
        <w:t>Email: Marketing@cityofvanceburg.com</w:t>
      </w:r>
    </w:p>
    <w:p w14:paraId="73CBCDB0" w14:textId="071246A1" w:rsidR="00934F89" w:rsidRPr="000571BA" w:rsidRDefault="00934F89" w:rsidP="003702F7">
      <w:pPr>
        <w:spacing w:line="360" w:lineRule="auto"/>
        <w:rPr>
          <w:rFonts w:ascii="Century Gothic" w:hAnsi="Century Gothic"/>
        </w:rPr>
      </w:pPr>
    </w:p>
    <w:p w14:paraId="338EA98A" w14:textId="030AEF4C" w:rsidR="00A404C5" w:rsidRPr="000571BA" w:rsidRDefault="00A404C5" w:rsidP="003702F7">
      <w:pPr>
        <w:spacing w:line="360" w:lineRule="auto"/>
        <w:jc w:val="center"/>
        <w:rPr>
          <w:rFonts w:ascii="Century Gothic" w:hAnsi="Century Gothic"/>
        </w:rPr>
      </w:pPr>
    </w:p>
    <w:p w14:paraId="558AFA1E" w14:textId="2106E03C" w:rsidR="00A404C5" w:rsidRPr="003058FA" w:rsidRDefault="00566298" w:rsidP="003702F7">
      <w:pPr>
        <w:spacing w:line="360" w:lineRule="auto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August </w:t>
      </w:r>
      <w:r w:rsidR="00605292">
        <w:rPr>
          <w:rFonts w:ascii="Century Gothic" w:hAnsi="Century Gothic"/>
        </w:rPr>
        <w:t>10</w:t>
      </w:r>
      <w:r>
        <w:rPr>
          <w:rFonts w:ascii="Century Gothic" w:hAnsi="Century Gothic"/>
        </w:rPr>
        <w:t>, 2023</w:t>
      </w:r>
    </w:p>
    <w:p w14:paraId="4D2FCBCC" w14:textId="3682F076" w:rsidR="00A404C5" w:rsidRDefault="00A404C5" w:rsidP="003702F7">
      <w:pPr>
        <w:spacing w:line="360" w:lineRule="auto"/>
        <w:rPr>
          <w:rFonts w:ascii="Century Gothic" w:hAnsi="Century Gothic"/>
          <w:b/>
          <w:bCs/>
        </w:rPr>
      </w:pPr>
      <w:r w:rsidRPr="000571BA">
        <w:rPr>
          <w:rFonts w:ascii="Century Gothic" w:hAnsi="Century Gothic"/>
          <w:b/>
          <w:bCs/>
        </w:rPr>
        <w:t xml:space="preserve">Re: </w:t>
      </w:r>
      <w:r w:rsidR="00585786">
        <w:rPr>
          <w:rFonts w:ascii="Century Gothic" w:hAnsi="Century Gothic"/>
          <w:b/>
          <w:bCs/>
        </w:rPr>
        <w:t xml:space="preserve"> </w:t>
      </w:r>
      <w:r w:rsidR="00605292">
        <w:rPr>
          <w:rFonts w:ascii="Century Gothic" w:hAnsi="Century Gothic"/>
          <w:b/>
          <w:bCs/>
        </w:rPr>
        <w:t>Party in the Park</w:t>
      </w:r>
    </w:p>
    <w:p w14:paraId="5D6B3B24" w14:textId="5A78CBAD" w:rsidR="003058FA" w:rsidRPr="000571BA" w:rsidRDefault="003058FA" w:rsidP="003702F7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From: Brenda S. Bear, City of Vanceburg</w:t>
      </w:r>
    </w:p>
    <w:p w14:paraId="4689A671" w14:textId="77777777" w:rsidR="00FD6975" w:rsidRDefault="00FD6975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661059A0" w14:textId="77777777" w:rsidR="000B0445" w:rsidRPr="00FD6975" w:rsidRDefault="000B0445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 Pro" w:hAnsi="Century Gothic Pro" w:cs="Century Gothic Pro"/>
          <w:bCs/>
          <w:color w:val="000000"/>
        </w:rPr>
      </w:pPr>
    </w:p>
    <w:p w14:paraId="3D10D062" w14:textId="4F78291D" w:rsidR="000B0445" w:rsidRDefault="00605292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t>The City of Vanceburg held a “Party in the Park” on Saturday, August 5</w:t>
      </w:r>
      <w:r w:rsidR="00E84203">
        <w:rPr>
          <w:rFonts w:ascii="Century Gothic" w:hAnsi="Century Gothic"/>
        </w:rPr>
        <w:t>th</w:t>
      </w:r>
      <w:r>
        <w:rPr>
          <w:rFonts w:ascii="Century Gothic" w:hAnsi="Century Gothic"/>
        </w:rPr>
        <w:t xml:space="preserve"> in downtown Vanceburg.</w:t>
      </w:r>
      <w:r w:rsidR="006225AE">
        <w:rPr>
          <w:rFonts w:ascii="Century Gothic" w:hAnsi="Century Gothic"/>
        </w:rPr>
        <w:t xml:space="preserve"> The Cruise-In included 10</w:t>
      </w:r>
      <w:r w:rsidR="001A0571">
        <w:rPr>
          <w:rFonts w:ascii="Century Gothic" w:hAnsi="Century Gothic"/>
        </w:rPr>
        <w:t>2</w:t>
      </w:r>
      <w:r w:rsidR="006225AE">
        <w:rPr>
          <w:rFonts w:ascii="Century Gothic" w:hAnsi="Century Gothic"/>
        </w:rPr>
        <w:t xml:space="preserve"> vintage vehicles</w:t>
      </w:r>
      <w:r w:rsidR="001A0571">
        <w:rPr>
          <w:rFonts w:ascii="Century Gothic" w:hAnsi="Century Gothic"/>
        </w:rPr>
        <w:t xml:space="preserve"> lin</w:t>
      </w:r>
      <w:r w:rsidR="003702F7">
        <w:rPr>
          <w:rFonts w:ascii="Century Gothic" w:hAnsi="Century Gothic"/>
        </w:rPr>
        <w:t xml:space="preserve">ing </w:t>
      </w:r>
      <w:r w:rsidR="001A0571">
        <w:rPr>
          <w:rFonts w:ascii="Century Gothic" w:hAnsi="Century Gothic"/>
        </w:rPr>
        <w:t xml:space="preserve">Main Street, Front Street and in the Vanceburg Christian Church Parking lot. </w:t>
      </w:r>
      <w:r w:rsidR="006225AE">
        <w:rPr>
          <w:rFonts w:ascii="Century Gothic" w:hAnsi="Century Gothic"/>
        </w:rPr>
        <w:t>Gayle McCord with Let’s Cruise Entertainment hosted the event and participated in giving away $1,000.00 in cash prizes, plus numerous other door prizes.</w:t>
      </w:r>
      <w:r w:rsidR="009E4F0C">
        <w:rPr>
          <w:rFonts w:ascii="Century Gothic" w:hAnsi="Century Gothic"/>
        </w:rPr>
        <w:t xml:space="preserve"> Cars </w:t>
      </w:r>
      <w:r w:rsidR="001A0571">
        <w:rPr>
          <w:rFonts w:ascii="Century Gothic" w:hAnsi="Century Gothic"/>
        </w:rPr>
        <w:t xml:space="preserve">were </w:t>
      </w:r>
      <w:r w:rsidR="009E4F0C">
        <w:rPr>
          <w:rFonts w:ascii="Century Gothic" w:hAnsi="Century Gothic"/>
        </w:rPr>
        <w:t>from Kentucky, Ohio, West</w:t>
      </w:r>
      <w:r w:rsidR="00E84203">
        <w:rPr>
          <w:rFonts w:ascii="Century Gothic" w:hAnsi="Century Gothic"/>
        </w:rPr>
        <w:t xml:space="preserve"> </w:t>
      </w:r>
      <w:r w:rsidR="009E4F0C">
        <w:rPr>
          <w:rFonts w:ascii="Century Gothic" w:hAnsi="Century Gothic"/>
        </w:rPr>
        <w:t>Virginia and</w:t>
      </w:r>
      <w:r w:rsidR="001A0571">
        <w:rPr>
          <w:rFonts w:ascii="Century Gothic" w:hAnsi="Century Gothic"/>
        </w:rPr>
        <w:t xml:space="preserve"> as far away as Indiana. </w:t>
      </w:r>
      <w:r w:rsidR="009E4F0C">
        <w:rPr>
          <w:rFonts w:ascii="Century Gothic" w:hAnsi="Century Gothic"/>
        </w:rPr>
        <w:t>Thank you</w:t>
      </w:r>
      <w:r w:rsidR="00E84203">
        <w:rPr>
          <w:rFonts w:ascii="Century Gothic" w:hAnsi="Century Gothic"/>
        </w:rPr>
        <w:t>,</w:t>
      </w:r>
      <w:r w:rsidR="009E4F0C">
        <w:rPr>
          <w:rFonts w:ascii="Century Gothic" w:hAnsi="Century Gothic"/>
        </w:rPr>
        <w:t xml:space="preserve"> Globe Family Funeral Homes for sponsoring the Cruise-In.</w:t>
      </w:r>
    </w:p>
    <w:p w14:paraId="0431B0E4" w14:textId="77777777" w:rsidR="006225AE" w:rsidRDefault="006225AE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272F2085" w14:textId="77777777" w:rsidR="009E4F0C" w:rsidRDefault="006225AE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t>Nichole Cantu was responsible for the first annual Dog Show</w:t>
      </w:r>
      <w:r w:rsidR="009E4F0C">
        <w:rPr>
          <w:rFonts w:ascii="Century Gothic" w:hAnsi="Century Gothic"/>
        </w:rPr>
        <w:t xml:space="preserve"> held in the Veteran’s Park.</w:t>
      </w:r>
    </w:p>
    <w:p w14:paraId="47EE0F6D" w14:textId="48ADCFA4" w:rsidR="009E4F0C" w:rsidRDefault="009E4F0C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t>Nichole</w:t>
      </w:r>
      <w:r w:rsidR="006225AE">
        <w:rPr>
          <w:rFonts w:ascii="Century Gothic" w:hAnsi="Century Gothic"/>
        </w:rPr>
        <w:t xml:space="preserve"> registered 17 dogs and raised $345.00 for the Lewis County Animal Shelter. </w:t>
      </w:r>
      <w:r>
        <w:rPr>
          <w:rFonts w:ascii="Century Gothic" w:hAnsi="Century Gothic"/>
        </w:rPr>
        <w:t xml:space="preserve">Several awards were given out such as Fabulous Fella, Prettiest Pup, Wiggliest </w:t>
      </w:r>
      <w:r w:rsidR="003576F8">
        <w:rPr>
          <w:rFonts w:ascii="Century Gothic" w:hAnsi="Century Gothic"/>
        </w:rPr>
        <w:t>Tail,</w:t>
      </w:r>
      <w:r>
        <w:rPr>
          <w:rFonts w:ascii="Century Gothic" w:hAnsi="Century Gothic"/>
        </w:rPr>
        <w:t xml:space="preserve"> and Overall Best in Show. Two dogs were</w:t>
      </w:r>
      <w:r w:rsidR="006225AE">
        <w:rPr>
          <w:rFonts w:ascii="Century Gothic" w:hAnsi="Century Gothic"/>
        </w:rPr>
        <w:t xml:space="preserve"> adopted from the animal shelter during the show</w:t>
      </w:r>
      <w:r>
        <w:rPr>
          <w:rFonts w:ascii="Century Gothic" w:hAnsi="Century Gothic"/>
        </w:rPr>
        <w:t xml:space="preserve">, which added to </w:t>
      </w:r>
      <w:r w:rsidR="0078340C">
        <w:rPr>
          <w:rFonts w:ascii="Century Gothic" w:hAnsi="Century Gothic"/>
        </w:rPr>
        <w:t xml:space="preserve">the success of the City’s first </w:t>
      </w:r>
      <w:r w:rsidR="00E84203">
        <w:rPr>
          <w:rFonts w:ascii="Century Gothic" w:hAnsi="Century Gothic"/>
        </w:rPr>
        <w:t xml:space="preserve">dog </w:t>
      </w:r>
      <w:r>
        <w:rPr>
          <w:rFonts w:ascii="Century Gothic" w:hAnsi="Century Gothic"/>
        </w:rPr>
        <w:t xml:space="preserve">show! Thank you Bubbles and Board for </w:t>
      </w:r>
      <w:r w:rsidR="00E84203">
        <w:rPr>
          <w:rFonts w:ascii="Century Gothic" w:hAnsi="Century Gothic"/>
        </w:rPr>
        <w:t>being a sponsor.</w:t>
      </w:r>
    </w:p>
    <w:p w14:paraId="53D8B493" w14:textId="77777777" w:rsidR="009E4F0C" w:rsidRDefault="009E4F0C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45394A47" w14:textId="77777777" w:rsidR="009E4F0C" w:rsidRDefault="009E4F0C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13FB5BEC" w14:textId="77777777" w:rsidR="006225AE" w:rsidRDefault="006225AE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44A35469" w14:textId="61DD4DDE" w:rsidR="006225AE" w:rsidRDefault="006225AE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Power Wheel Race</w:t>
      </w:r>
      <w:r w:rsidR="00E84203">
        <w:rPr>
          <w:rFonts w:ascii="Century Gothic" w:hAnsi="Century Gothic"/>
        </w:rPr>
        <w:t xml:space="preserve"> was held in the Merchant’s Lot with Ben and Leslie Collier </w:t>
      </w:r>
      <w:r w:rsidR="0078340C">
        <w:rPr>
          <w:rFonts w:ascii="Century Gothic" w:hAnsi="Century Gothic"/>
        </w:rPr>
        <w:t>organizing t</w:t>
      </w:r>
      <w:r w:rsidR="00E84203">
        <w:rPr>
          <w:rFonts w:ascii="Century Gothic" w:hAnsi="Century Gothic"/>
        </w:rPr>
        <w:t>he event.</w:t>
      </w:r>
      <w:r>
        <w:rPr>
          <w:rFonts w:ascii="Century Gothic" w:hAnsi="Century Gothic"/>
        </w:rPr>
        <w:t xml:space="preserve"> </w:t>
      </w:r>
      <w:r w:rsidR="00E84203">
        <w:rPr>
          <w:rFonts w:ascii="Century Gothic" w:hAnsi="Century Gothic"/>
        </w:rPr>
        <w:t>We ha</w:t>
      </w:r>
      <w:r w:rsidR="0078340C">
        <w:rPr>
          <w:rFonts w:ascii="Century Gothic" w:hAnsi="Century Gothic"/>
        </w:rPr>
        <w:t>d</w:t>
      </w:r>
      <w:r w:rsidR="00E84203">
        <w:rPr>
          <w:rFonts w:ascii="Century Gothic" w:hAnsi="Century Gothic"/>
        </w:rPr>
        <w:t xml:space="preserve"> two entries who won the show. Both power wheels were decorated red, </w:t>
      </w:r>
      <w:r w:rsidR="003576F8">
        <w:rPr>
          <w:rFonts w:ascii="Century Gothic" w:hAnsi="Century Gothic"/>
        </w:rPr>
        <w:t>white,</w:t>
      </w:r>
      <w:r w:rsidR="00E84203">
        <w:rPr>
          <w:rFonts w:ascii="Century Gothic" w:hAnsi="Century Gothic"/>
        </w:rPr>
        <w:t xml:space="preserve"> and blue and both were declared winners of the race.</w:t>
      </w:r>
    </w:p>
    <w:p w14:paraId="24BE5E46" w14:textId="77777777" w:rsidR="00E84203" w:rsidRDefault="00E84203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6A8B7499" w14:textId="34D364E9" w:rsidR="00E84203" w:rsidRDefault="00E84203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theme of the night was the 50’s, 60’s era. Local band, Bustin’ Loose played live music from 7pm to 10pm. The event also included food trucks and a contest for best 50’s, 60’s attire. Thank you to </w:t>
      </w:r>
      <w:r w:rsidR="003576F8">
        <w:rPr>
          <w:rFonts w:ascii="Century Gothic" w:hAnsi="Century Gothic"/>
        </w:rPr>
        <w:t>our</w:t>
      </w:r>
      <w:r>
        <w:rPr>
          <w:rFonts w:ascii="Century Gothic" w:hAnsi="Century Gothic"/>
        </w:rPr>
        <w:t xml:space="preserve"> sponsors, Sunoco, McDonald’s, Chigger’s Dairy Bar, Back Alley Spirits, John Clark Oil and Vanceburg Food Mart.</w:t>
      </w:r>
    </w:p>
    <w:p w14:paraId="2C2A9E3A" w14:textId="51423540" w:rsidR="00E84203" w:rsidRDefault="00E84203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  <w:r>
        <w:rPr>
          <w:rFonts w:ascii="Century Gothic" w:hAnsi="Century Gothic"/>
        </w:rPr>
        <w:br/>
        <w:t>Please mark your calendars for Saturday, September 2</w:t>
      </w:r>
      <w:r w:rsidRPr="00E84203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for </w:t>
      </w:r>
      <w:r w:rsidR="007136E6">
        <w:rPr>
          <w:rFonts w:ascii="Century Gothic" w:hAnsi="Century Gothic"/>
        </w:rPr>
        <w:t xml:space="preserve">Saturday </w:t>
      </w:r>
      <w:r>
        <w:rPr>
          <w:rFonts w:ascii="Century Gothic" w:hAnsi="Century Gothic"/>
        </w:rPr>
        <w:t>in the Park</w:t>
      </w:r>
      <w:r w:rsidR="003576F8">
        <w:rPr>
          <w:rFonts w:ascii="Century Gothic" w:hAnsi="Century Gothic"/>
        </w:rPr>
        <w:t xml:space="preserve">. Follow the City of Vanceburg’s Facebook page to stay </w:t>
      </w:r>
      <w:proofErr w:type="gramStart"/>
      <w:r w:rsidR="003576F8">
        <w:rPr>
          <w:rFonts w:ascii="Century Gothic" w:hAnsi="Century Gothic"/>
        </w:rPr>
        <w:t>up-to-date</w:t>
      </w:r>
      <w:proofErr w:type="gramEnd"/>
      <w:r w:rsidR="003576F8">
        <w:rPr>
          <w:rFonts w:ascii="Century Gothic" w:hAnsi="Century Gothic"/>
        </w:rPr>
        <w:t xml:space="preserve"> with our upcoming events, photos and more.</w:t>
      </w:r>
    </w:p>
    <w:p w14:paraId="001FF7A0" w14:textId="77777777" w:rsidR="009E4F0C" w:rsidRDefault="009E4F0C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66B7F52D" w14:textId="77777777" w:rsidR="009E4F0C" w:rsidRDefault="009E4F0C" w:rsidP="003702F7">
      <w:pPr>
        <w:autoSpaceDE w:val="0"/>
        <w:autoSpaceDN w:val="0"/>
        <w:adjustRightInd w:val="0"/>
        <w:spacing w:line="360" w:lineRule="auto"/>
        <w:textAlignment w:val="center"/>
        <w:rPr>
          <w:rFonts w:ascii="Century Gothic" w:hAnsi="Century Gothic"/>
        </w:rPr>
      </w:pPr>
    </w:p>
    <w:p w14:paraId="3988261E" w14:textId="276CC8DA" w:rsidR="00566298" w:rsidRDefault="00566298" w:rsidP="003702F7">
      <w:pPr>
        <w:spacing w:line="360" w:lineRule="auto"/>
        <w:rPr>
          <w:rFonts w:ascii="Century Gothic" w:hAnsi="Century Gothic"/>
        </w:rPr>
      </w:pPr>
    </w:p>
    <w:p w14:paraId="5A4BD3E8" w14:textId="77777777" w:rsidR="003058FA" w:rsidRDefault="003058FA" w:rsidP="003702F7">
      <w:pPr>
        <w:spacing w:line="360" w:lineRule="auto"/>
        <w:rPr>
          <w:rFonts w:ascii="Century Gothic" w:hAnsi="Century Gothic"/>
        </w:rPr>
      </w:pPr>
    </w:p>
    <w:p w14:paraId="5B329BA5" w14:textId="77777777" w:rsidR="003058FA" w:rsidRDefault="003058FA" w:rsidP="003702F7">
      <w:pPr>
        <w:spacing w:line="360" w:lineRule="auto"/>
        <w:rPr>
          <w:rFonts w:ascii="Century Gothic" w:hAnsi="Century Gothic"/>
        </w:rPr>
      </w:pPr>
    </w:p>
    <w:p w14:paraId="7B5F39C5" w14:textId="75703BC6" w:rsidR="00566298" w:rsidRPr="00566298" w:rsidRDefault="00566298" w:rsidP="003702F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385929D4" w14:textId="77777777" w:rsidR="00B072D6" w:rsidRDefault="00B072D6" w:rsidP="003702F7">
      <w:pPr>
        <w:spacing w:line="360" w:lineRule="auto"/>
        <w:rPr>
          <w:rFonts w:ascii="Century Gothic" w:hAnsi="Century Gothic"/>
          <w:bCs/>
        </w:rPr>
      </w:pPr>
    </w:p>
    <w:p w14:paraId="429BB48A" w14:textId="77777777" w:rsidR="00B072D6" w:rsidRDefault="00B072D6" w:rsidP="003702F7">
      <w:pPr>
        <w:spacing w:line="360" w:lineRule="auto"/>
        <w:rPr>
          <w:rFonts w:ascii="Century Gothic" w:hAnsi="Century Gothic"/>
          <w:bCs/>
        </w:rPr>
      </w:pPr>
    </w:p>
    <w:p w14:paraId="0979D7A4" w14:textId="77777777" w:rsidR="00B072D6" w:rsidRDefault="00B072D6" w:rsidP="003702F7">
      <w:pPr>
        <w:spacing w:line="360" w:lineRule="auto"/>
        <w:rPr>
          <w:rFonts w:ascii="Century Gothic" w:hAnsi="Century Gothic"/>
          <w:bCs/>
        </w:rPr>
      </w:pPr>
    </w:p>
    <w:p w14:paraId="1454CACE" w14:textId="72452A98" w:rsidR="00B35AF2" w:rsidRPr="00B072D6" w:rsidRDefault="00B35AF2" w:rsidP="003702F7">
      <w:pPr>
        <w:spacing w:line="360" w:lineRule="auto"/>
        <w:rPr>
          <w:rFonts w:ascii="Century Gothic" w:hAnsi="Century Gothic"/>
          <w:bCs/>
        </w:rPr>
      </w:pPr>
    </w:p>
    <w:sectPr w:rsidR="00B35AF2" w:rsidRPr="00B072D6" w:rsidSect="00B22DD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panose1 w:val="020B0502020202020204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C"/>
    <w:rsid w:val="000000FB"/>
    <w:rsid w:val="000571BA"/>
    <w:rsid w:val="000571DB"/>
    <w:rsid w:val="000B0445"/>
    <w:rsid w:val="000C0253"/>
    <w:rsid w:val="000E474B"/>
    <w:rsid w:val="00122AE5"/>
    <w:rsid w:val="001403BF"/>
    <w:rsid w:val="00164685"/>
    <w:rsid w:val="001872F0"/>
    <w:rsid w:val="00191B53"/>
    <w:rsid w:val="001A0571"/>
    <w:rsid w:val="001B0F05"/>
    <w:rsid w:val="00244519"/>
    <w:rsid w:val="002D2FFC"/>
    <w:rsid w:val="003058FA"/>
    <w:rsid w:val="00324E34"/>
    <w:rsid w:val="00341625"/>
    <w:rsid w:val="00352E44"/>
    <w:rsid w:val="003576F8"/>
    <w:rsid w:val="003702F7"/>
    <w:rsid w:val="00384404"/>
    <w:rsid w:val="00386F9E"/>
    <w:rsid w:val="00387222"/>
    <w:rsid w:val="003D446F"/>
    <w:rsid w:val="003E4E23"/>
    <w:rsid w:val="004A1022"/>
    <w:rsid w:val="004F2663"/>
    <w:rsid w:val="004F762D"/>
    <w:rsid w:val="00512768"/>
    <w:rsid w:val="005455C9"/>
    <w:rsid w:val="005551AE"/>
    <w:rsid w:val="00566298"/>
    <w:rsid w:val="00584E77"/>
    <w:rsid w:val="00585786"/>
    <w:rsid w:val="00605292"/>
    <w:rsid w:val="006054FF"/>
    <w:rsid w:val="006225AE"/>
    <w:rsid w:val="00623BBD"/>
    <w:rsid w:val="006443B7"/>
    <w:rsid w:val="00662FFE"/>
    <w:rsid w:val="00665E2A"/>
    <w:rsid w:val="007130B3"/>
    <w:rsid w:val="007136E6"/>
    <w:rsid w:val="0071717D"/>
    <w:rsid w:val="00765514"/>
    <w:rsid w:val="00774A4D"/>
    <w:rsid w:val="0078340C"/>
    <w:rsid w:val="007E62DB"/>
    <w:rsid w:val="0082314E"/>
    <w:rsid w:val="008775F0"/>
    <w:rsid w:val="008F406C"/>
    <w:rsid w:val="00917B51"/>
    <w:rsid w:val="00934F89"/>
    <w:rsid w:val="009A5F86"/>
    <w:rsid w:val="009C0D6C"/>
    <w:rsid w:val="009E4F0C"/>
    <w:rsid w:val="00A404C5"/>
    <w:rsid w:val="00A61088"/>
    <w:rsid w:val="00A71D1F"/>
    <w:rsid w:val="00A817E6"/>
    <w:rsid w:val="00AC3E66"/>
    <w:rsid w:val="00B072D6"/>
    <w:rsid w:val="00B22DDD"/>
    <w:rsid w:val="00B35AF2"/>
    <w:rsid w:val="00B529E1"/>
    <w:rsid w:val="00BB20BD"/>
    <w:rsid w:val="00BB2B42"/>
    <w:rsid w:val="00C14841"/>
    <w:rsid w:val="00C67213"/>
    <w:rsid w:val="00C70DCB"/>
    <w:rsid w:val="00CC7B87"/>
    <w:rsid w:val="00CD1D74"/>
    <w:rsid w:val="00CD34B3"/>
    <w:rsid w:val="00CD45E3"/>
    <w:rsid w:val="00D368D4"/>
    <w:rsid w:val="00D73EC5"/>
    <w:rsid w:val="00DA3521"/>
    <w:rsid w:val="00E1363C"/>
    <w:rsid w:val="00E13EDD"/>
    <w:rsid w:val="00E7101F"/>
    <w:rsid w:val="00E84203"/>
    <w:rsid w:val="00EC3BBE"/>
    <w:rsid w:val="00F467F8"/>
    <w:rsid w:val="00F771FD"/>
    <w:rsid w:val="00FA6255"/>
    <w:rsid w:val="00FB34F0"/>
    <w:rsid w:val="00FD6975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A432"/>
  <w15:chartTrackingRefBased/>
  <w15:docId w15:val="{628C9E15-6EB8-CA47-A5E4-0C8FBA0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5A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Bear</dc:creator>
  <cp:keywords/>
  <dc:description/>
  <cp:lastModifiedBy>Marketing</cp:lastModifiedBy>
  <cp:revision>2</cp:revision>
  <dcterms:created xsi:type="dcterms:W3CDTF">2023-12-15T17:43:00Z</dcterms:created>
  <dcterms:modified xsi:type="dcterms:W3CDTF">2023-12-15T17:43:00Z</dcterms:modified>
</cp:coreProperties>
</file>