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4696" w14:textId="1DDACBDC" w:rsidR="00B22DDD" w:rsidRPr="000571BA" w:rsidRDefault="00B22DDD" w:rsidP="000B0445">
      <w:pPr>
        <w:spacing w:line="360" w:lineRule="auto"/>
        <w:jc w:val="center"/>
        <w:rPr>
          <w:rFonts w:ascii="Century Gothic" w:hAnsi="Century Gothic"/>
          <w:b/>
          <w:bCs/>
        </w:rPr>
      </w:pPr>
      <w:r w:rsidRPr="000571BA">
        <w:rPr>
          <w:rFonts w:ascii="Century Gothic" w:hAnsi="Century Gothic"/>
          <w:b/>
          <w:bCs/>
          <w:noProof/>
        </w:rPr>
        <w:drawing>
          <wp:inline distT="0" distB="0" distL="0" distR="0" wp14:anchorId="6DCB8538" wp14:editId="55E03AAA">
            <wp:extent cx="1801756" cy="1801756"/>
            <wp:effectExtent l="0" t="0" r="1905" b="1905"/>
            <wp:docPr id="2141189642" name="Picture 1" descr="A picture containing tree, logo, emblem,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89642" name="Picture 1" descr="A picture containing tree, logo, emblem, trademar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4923" cy="1834923"/>
                    </a:xfrm>
                    <a:prstGeom prst="rect">
                      <a:avLst/>
                    </a:prstGeom>
                  </pic:spPr>
                </pic:pic>
              </a:graphicData>
            </a:graphic>
          </wp:inline>
        </w:drawing>
      </w:r>
    </w:p>
    <w:p w14:paraId="6B9AE4F0" w14:textId="4E721977" w:rsidR="00E13EDD" w:rsidRPr="000571BA" w:rsidRDefault="00A404C5" w:rsidP="000B0445">
      <w:pPr>
        <w:spacing w:line="360" w:lineRule="auto"/>
        <w:jc w:val="center"/>
        <w:rPr>
          <w:rFonts w:ascii="Century Gothic" w:hAnsi="Century Gothic"/>
          <w:b/>
          <w:bCs/>
        </w:rPr>
      </w:pPr>
      <w:r w:rsidRPr="000571BA">
        <w:rPr>
          <w:rFonts w:ascii="Century Gothic" w:hAnsi="Century Gothic"/>
          <w:b/>
          <w:bCs/>
        </w:rPr>
        <w:t>PRESS</w:t>
      </w:r>
      <w:r w:rsidR="00934F89" w:rsidRPr="000571BA">
        <w:rPr>
          <w:rFonts w:ascii="Century Gothic" w:hAnsi="Century Gothic"/>
          <w:b/>
          <w:bCs/>
        </w:rPr>
        <w:t xml:space="preserve"> </w:t>
      </w:r>
      <w:r w:rsidRPr="000571BA">
        <w:rPr>
          <w:rFonts w:ascii="Century Gothic" w:hAnsi="Century Gothic"/>
          <w:b/>
          <w:bCs/>
        </w:rPr>
        <w:t>RELEASE</w:t>
      </w:r>
    </w:p>
    <w:p w14:paraId="3B93FD38" w14:textId="241F9B70" w:rsidR="008F406C" w:rsidRPr="000571BA" w:rsidRDefault="00E13EDD" w:rsidP="000B0445">
      <w:pPr>
        <w:spacing w:line="360" w:lineRule="auto"/>
        <w:jc w:val="center"/>
        <w:rPr>
          <w:rFonts w:ascii="Century Gothic" w:hAnsi="Century Gothic"/>
          <w:b/>
          <w:bCs/>
        </w:rPr>
      </w:pPr>
      <w:r w:rsidRPr="000571BA">
        <w:rPr>
          <w:rFonts w:ascii="Century Gothic" w:hAnsi="Century Gothic"/>
          <w:b/>
          <w:bCs/>
        </w:rPr>
        <w:t>CITY OF VANCEBURG</w:t>
      </w:r>
    </w:p>
    <w:p w14:paraId="64CEF447" w14:textId="77777777" w:rsidR="00934F89" w:rsidRPr="000571BA" w:rsidRDefault="00A404C5" w:rsidP="000B0445">
      <w:pPr>
        <w:spacing w:line="360" w:lineRule="auto"/>
        <w:jc w:val="center"/>
        <w:rPr>
          <w:rFonts w:ascii="Century Gothic" w:hAnsi="Century Gothic"/>
        </w:rPr>
      </w:pPr>
      <w:r w:rsidRPr="000571BA">
        <w:rPr>
          <w:rFonts w:ascii="Century Gothic" w:hAnsi="Century Gothic"/>
        </w:rPr>
        <w:t>189 Second Street, Vanceburg, KY 41179</w:t>
      </w:r>
      <w:r w:rsidR="00E13EDD" w:rsidRPr="000571BA">
        <w:rPr>
          <w:rFonts w:ascii="Century Gothic" w:hAnsi="Century Gothic"/>
        </w:rPr>
        <w:t xml:space="preserve"> | 606-796-3044</w:t>
      </w:r>
      <w:r w:rsidR="00934F89" w:rsidRPr="000571BA">
        <w:rPr>
          <w:rFonts w:ascii="Century Gothic" w:hAnsi="Century Gothic"/>
        </w:rPr>
        <w:t xml:space="preserve"> </w:t>
      </w:r>
    </w:p>
    <w:p w14:paraId="1BBE5722" w14:textId="6E9853AD" w:rsidR="00A404C5" w:rsidRPr="000571BA" w:rsidRDefault="00934F89" w:rsidP="000B0445">
      <w:pPr>
        <w:spacing w:line="360" w:lineRule="auto"/>
        <w:jc w:val="center"/>
        <w:rPr>
          <w:rFonts w:ascii="Century Gothic" w:hAnsi="Century Gothic"/>
        </w:rPr>
      </w:pPr>
      <w:r w:rsidRPr="000571BA">
        <w:rPr>
          <w:rFonts w:ascii="Century Gothic" w:hAnsi="Century Gothic"/>
        </w:rPr>
        <w:t>Email: Marketing@cityofvanceburg.com</w:t>
      </w:r>
    </w:p>
    <w:p w14:paraId="73CBCDB0" w14:textId="071246A1" w:rsidR="00934F89" w:rsidRPr="000571BA" w:rsidRDefault="00934F89" w:rsidP="000B0445">
      <w:pPr>
        <w:spacing w:line="360" w:lineRule="auto"/>
        <w:rPr>
          <w:rFonts w:ascii="Century Gothic" w:hAnsi="Century Gothic"/>
        </w:rPr>
      </w:pPr>
    </w:p>
    <w:p w14:paraId="338EA98A" w14:textId="030AEF4C" w:rsidR="00A404C5" w:rsidRPr="000571BA" w:rsidRDefault="00A404C5" w:rsidP="000B0445">
      <w:pPr>
        <w:spacing w:line="360" w:lineRule="auto"/>
        <w:jc w:val="center"/>
        <w:rPr>
          <w:rFonts w:ascii="Century Gothic" w:hAnsi="Century Gothic"/>
        </w:rPr>
      </w:pPr>
    </w:p>
    <w:p w14:paraId="558AFA1E" w14:textId="3B245AF1" w:rsidR="00A404C5" w:rsidRPr="003058FA" w:rsidRDefault="00AA2E64" w:rsidP="000B0445">
      <w:pPr>
        <w:spacing w:line="360" w:lineRule="auto"/>
        <w:rPr>
          <w:rFonts w:ascii="Century Gothic" w:hAnsi="Century Gothic"/>
          <w:vertAlign w:val="subscript"/>
        </w:rPr>
      </w:pPr>
      <w:r>
        <w:rPr>
          <w:rFonts w:ascii="Century Gothic" w:hAnsi="Century Gothic"/>
        </w:rPr>
        <w:t>September 1</w:t>
      </w:r>
      <w:r w:rsidR="00965EDA">
        <w:rPr>
          <w:rFonts w:ascii="Century Gothic" w:hAnsi="Century Gothic"/>
        </w:rPr>
        <w:t>5</w:t>
      </w:r>
      <w:r w:rsidR="00566298">
        <w:rPr>
          <w:rFonts w:ascii="Century Gothic" w:hAnsi="Century Gothic"/>
        </w:rPr>
        <w:t>, 2023</w:t>
      </w:r>
    </w:p>
    <w:p w14:paraId="4D2FCBCC" w14:textId="4B1A3718" w:rsidR="00A404C5" w:rsidRDefault="00A404C5" w:rsidP="000B0445">
      <w:pPr>
        <w:spacing w:line="360" w:lineRule="auto"/>
        <w:rPr>
          <w:rFonts w:ascii="Century Gothic" w:hAnsi="Century Gothic"/>
          <w:b/>
          <w:bCs/>
        </w:rPr>
      </w:pPr>
      <w:r w:rsidRPr="000571BA">
        <w:rPr>
          <w:rFonts w:ascii="Century Gothic" w:hAnsi="Century Gothic"/>
          <w:b/>
          <w:bCs/>
        </w:rPr>
        <w:t xml:space="preserve">Re: </w:t>
      </w:r>
      <w:r w:rsidR="00585786">
        <w:rPr>
          <w:rFonts w:ascii="Century Gothic" w:hAnsi="Century Gothic"/>
          <w:b/>
          <w:bCs/>
        </w:rPr>
        <w:t xml:space="preserve"> </w:t>
      </w:r>
      <w:r w:rsidR="009C0DCA">
        <w:rPr>
          <w:rFonts w:ascii="Century Gothic" w:hAnsi="Century Gothic"/>
          <w:b/>
          <w:bCs/>
        </w:rPr>
        <w:t>Scott Park Playground Equipment</w:t>
      </w:r>
    </w:p>
    <w:p w14:paraId="5D6B3B24" w14:textId="5A78CBAD" w:rsidR="003058FA" w:rsidRPr="000571BA" w:rsidRDefault="003058FA" w:rsidP="000B0445">
      <w:pPr>
        <w:spacing w:line="360" w:lineRule="auto"/>
        <w:rPr>
          <w:rFonts w:ascii="Century Gothic" w:hAnsi="Century Gothic"/>
          <w:b/>
          <w:bCs/>
        </w:rPr>
      </w:pPr>
      <w:r>
        <w:rPr>
          <w:rFonts w:ascii="Century Gothic" w:hAnsi="Century Gothic"/>
          <w:b/>
          <w:bCs/>
        </w:rPr>
        <w:t>From: Brenda S. Bear, City of Vanceburg</w:t>
      </w:r>
    </w:p>
    <w:p w14:paraId="4689A671" w14:textId="77777777" w:rsidR="00FD6975" w:rsidRDefault="00FD6975" w:rsidP="000B0445">
      <w:pPr>
        <w:autoSpaceDE w:val="0"/>
        <w:autoSpaceDN w:val="0"/>
        <w:adjustRightInd w:val="0"/>
        <w:spacing w:line="360" w:lineRule="auto"/>
        <w:textAlignment w:val="center"/>
        <w:rPr>
          <w:rFonts w:ascii="Century Gothic" w:hAnsi="Century Gothic"/>
        </w:rPr>
      </w:pPr>
    </w:p>
    <w:p w14:paraId="4DA98869" w14:textId="42298B07" w:rsidR="009C0DCA" w:rsidRDefault="009C0DCA" w:rsidP="00DD1137">
      <w:pPr>
        <w:spacing w:line="360" w:lineRule="auto"/>
        <w:rPr>
          <w:rFonts w:ascii="Century Gothic" w:hAnsi="Century Gothic" w:cs="Times New Roman (Body CS)"/>
          <w:sz w:val="28"/>
        </w:rPr>
      </w:pPr>
      <w:r>
        <w:rPr>
          <w:rFonts w:ascii="Century Gothic" w:hAnsi="Century Gothic" w:cs="Times New Roman (Body CS)"/>
          <w:sz w:val="28"/>
        </w:rPr>
        <w:t>The City of Vanceburg has received a $5,</w:t>
      </w:r>
      <w:r w:rsidR="00965EDA">
        <w:rPr>
          <w:rFonts w:ascii="Century Gothic" w:hAnsi="Century Gothic" w:cs="Times New Roman (Body CS)"/>
          <w:sz w:val="28"/>
        </w:rPr>
        <w:t>734.00</w:t>
      </w:r>
      <w:r>
        <w:rPr>
          <w:rFonts w:ascii="Century Gothic" w:hAnsi="Century Gothic" w:cs="Times New Roman (Body CS)"/>
          <w:sz w:val="28"/>
        </w:rPr>
        <w:t xml:space="preserve"> donation from </w:t>
      </w:r>
      <w:r w:rsidR="00BD5B8F">
        <w:rPr>
          <w:rFonts w:ascii="Century Gothic" w:hAnsi="Century Gothic" w:cs="Times New Roman (Body CS)"/>
          <w:sz w:val="28"/>
        </w:rPr>
        <w:t>Lewis County</w:t>
      </w:r>
      <w:r>
        <w:rPr>
          <w:rFonts w:ascii="Century Gothic" w:hAnsi="Century Gothic" w:cs="Times New Roman (Body CS)"/>
          <w:sz w:val="28"/>
        </w:rPr>
        <w:t xml:space="preserve"> Farm Bureau. The money was used to purchase three pieces of playground equipment for Scott Park. </w:t>
      </w:r>
    </w:p>
    <w:p w14:paraId="04DCE798" w14:textId="77777777" w:rsidR="00DD1137" w:rsidRDefault="00DD1137" w:rsidP="00DD1137">
      <w:pPr>
        <w:spacing w:line="360" w:lineRule="auto"/>
        <w:rPr>
          <w:rFonts w:ascii="Century Gothic" w:hAnsi="Century Gothic" w:cs="Times New Roman (Body CS)"/>
          <w:sz w:val="28"/>
        </w:rPr>
      </w:pPr>
    </w:p>
    <w:p w14:paraId="34DEE4FF" w14:textId="6DB843F4" w:rsidR="00DF51AD" w:rsidRDefault="00DD1137" w:rsidP="00DD1137">
      <w:pPr>
        <w:spacing w:line="360" w:lineRule="auto"/>
        <w:rPr>
          <w:rFonts w:ascii="Century Gothic" w:hAnsi="Century Gothic" w:cs="Times New Roman (Body CS)"/>
          <w:sz w:val="28"/>
        </w:rPr>
      </w:pPr>
      <w:r>
        <w:rPr>
          <w:rFonts w:ascii="Century Gothic" w:hAnsi="Century Gothic" w:cs="Times New Roman (Body CS)"/>
          <w:sz w:val="28"/>
        </w:rPr>
        <w:t xml:space="preserve">Scott Park is located on Front Street and is primarily used by the residents who live in downtown Vanceburg. Mayor Blankenship wanted to focus on serving more families with handicap and sensory needs. A lot of research was completed to ensure the new equipment would be handicap accessible and safe and supportive. </w:t>
      </w:r>
      <w:r w:rsidR="00DF51AD">
        <w:rPr>
          <w:rFonts w:ascii="Century Gothic" w:hAnsi="Century Gothic" w:cs="Times New Roman (Body CS)"/>
          <w:sz w:val="28"/>
        </w:rPr>
        <w:t xml:space="preserve">The new pieces are the Cozy Cocoon, the Spin </w:t>
      </w:r>
      <w:r w:rsidR="006F5483">
        <w:rPr>
          <w:rFonts w:ascii="Century Gothic" w:hAnsi="Century Gothic" w:cs="Times New Roman (Body CS)"/>
          <w:sz w:val="28"/>
        </w:rPr>
        <w:t>Cup,</w:t>
      </w:r>
      <w:r w:rsidR="00DF51AD">
        <w:rPr>
          <w:rFonts w:ascii="Century Gothic" w:hAnsi="Century Gothic" w:cs="Times New Roman (Body CS)"/>
          <w:sz w:val="28"/>
        </w:rPr>
        <w:t xml:space="preserve"> and the Swing</w:t>
      </w:r>
      <w:r w:rsidR="00BD3F46">
        <w:rPr>
          <w:rFonts w:ascii="Century Gothic" w:hAnsi="Century Gothic" w:cs="Times New Roman (Body CS)"/>
          <w:sz w:val="28"/>
        </w:rPr>
        <w:t>.</w:t>
      </w:r>
    </w:p>
    <w:p w14:paraId="543970AC" w14:textId="77777777" w:rsidR="006F5483" w:rsidRDefault="006F5483" w:rsidP="00DD1137">
      <w:pPr>
        <w:spacing w:line="360" w:lineRule="auto"/>
        <w:rPr>
          <w:rFonts w:ascii="Century Gothic" w:hAnsi="Century Gothic" w:cs="Times New Roman (Body CS)"/>
          <w:sz w:val="28"/>
        </w:rPr>
      </w:pPr>
    </w:p>
    <w:p w14:paraId="4B2EE2E5" w14:textId="0B61622B" w:rsidR="006F5483" w:rsidRDefault="006F5483" w:rsidP="00DD1137">
      <w:pPr>
        <w:spacing w:line="360" w:lineRule="auto"/>
        <w:rPr>
          <w:rFonts w:ascii="Century Gothic" w:hAnsi="Century Gothic" w:cs="Times New Roman (Body CS)"/>
          <w:sz w:val="28"/>
        </w:rPr>
      </w:pPr>
      <w:r>
        <w:rPr>
          <w:rFonts w:ascii="Century Gothic" w:hAnsi="Century Gothic" w:cs="Times New Roman (Body CS)"/>
          <w:sz w:val="28"/>
        </w:rPr>
        <w:lastRenderedPageBreak/>
        <w:t>Mayor Dane Blankenship and the City of Vanceburg would like to say thank you to</w:t>
      </w:r>
      <w:r w:rsidR="00D30617">
        <w:rPr>
          <w:rFonts w:ascii="Century Gothic" w:hAnsi="Century Gothic" w:cs="Times New Roman (Body CS)"/>
          <w:sz w:val="28"/>
        </w:rPr>
        <w:t xml:space="preserve"> Lewis County</w:t>
      </w:r>
      <w:r>
        <w:rPr>
          <w:rFonts w:ascii="Century Gothic" w:hAnsi="Century Gothic" w:cs="Times New Roman (Body CS)"/>
          <w:sz w:val="28"/>
        </w:rPr>
        <w:t xml:space="preserve"> Farm Bureau for </w:t>
      </w:r>
      <w:r w:rsidR="0003725D">
        <w:rPr>
          <w:rFonts w:ascii="Century Gothic" w:hAnsi="Century Gothic" w:cs="Times New Roman (Body CS)"/>
          <w:sz w:val="28"/>
        </w:rPr>
        <w:t>their assistance in updating Scott Park and creating a safer environment for our children.</w:t>
      </w:r>
    </w:p>
    <w:p w14:paraId="3F0C3808" w14:textId="77777777" w:rsidR="009C0DCA" w:rsidRDefault="009C0DCA" w:rsidP="000B0445">
      <w:pPr>
        <w:autoSpaceDE w:val="0"/>
        <w:autoSpaceDN w:val="0"/>
        <w:adjustRightInd w:val="0"/>
        <w:spacing w:line="360" w:lineRule="auto"/>
        <w:textAlignment w:val="center"/>
        <w:rPr>
          <w:rFonts w:ascii="Century Gothic" w:hAnsi="Century Gothic"/>
        </w:rPr>
      </w:pPr>
    </w:p>
    <w:p w14:paraId="1454CACE" w14:textId="6125D664" w:rsidR="00B35AF2" w:rsidRPr="00B072D6" w:rsidRDefault="00B35AF2" w:rsidP="00185BF3">
      <w:pPr>
        <w:spacing w:line="360" w:lineRule="auto"/>
        <w:rPr>
          <w:rFonts w:ascii="Century Gothic" w:hAnsi="Century Gothic"/>
          <w:bCs/>
        </w:rPr>
      </w:pPr>
    </w:p>
    <w:sectPr w:rsidR="00B35AF2" w:rsidRPr="00B072D6" w:rsidSect="00B22DDD">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6C"/>
    <w:rsid w:val="000000FB"/>
    <w:rsid w:val="0003725D"/>
    <w:rsid w:val="000571BA"/>
    <w:rsid w:val="000571DB"/>
    <w:rsid w:val="000B0445"/>
    <w:rsid w:val="000E474B"/>
    <w:rsid w:val="00122AE5"/>
    <w:rsid w:val="001403BF"/>
    <w:rsid w:val="00164685"/>
    <w:rsid w:val="00185BF3"/>
    <w:rsid w:val="001872F0"/>
    <w:rsid w:val="00191B53"/>
    <w:rsid w:val="001B0F05"/>
    <w:rsid w:val="00244519"/>
    <w:rsid w:val="002D2FFC"/>
    <w:rsid w:val="003058FA"/>
    <w:rsid w:val="00324E34"/>
    <w:rsid w:val="00341625"/>
    <w:rsid w:val="00352E44"/>
    <w:rsid w:val="00384404"/>
    <w:rsid w:val="00386F9E"/>
    <w:rsid w:val="00387222"/>
    <w:rsid w:val="003D446F"/>
    <w:rsid w:val="003E4E23"/>
    <w:rsid w:val="004A1022"/>
    <w:rsid w:val="004F2663"/>
    <w:rsid w:val="004F762D"/>
    <w:rsid w:val="00512768"/>
    <w:rsid w:val="005455C9"/>
    <w:rsid w:val="005551AE"/>
    <w:rsid w:val="00566298"/>
    <w:rsid w:val="00584E77"/>
    <w:rsid w:val="00585786"/>
    <w:rsid w:val="006054FF"/>
    <w:rsid w:val="00623BBD"/>
    <w:rsid w:val="006443B7"/>
    <w:rsid w:val="00662FFE"/>
    <w:rsid w:val="00665E2A"/>
    <w:rsid w:val="006F5483"/>
    <w:rsid w:val="007130B3"/>
    <w:rsid w:val="0071717D"/>
    <w:rsid w:val="00765514"/>
    <w:rsid w:val="00774A4D"/>
    <w:rsid w:val="007E62DB"/>
    <w:rsid w:val="0082314E"/>
    <w:rsid w:val="008775F0"/>
    <w:rsid w:val="008F406C"/>
    <w:rsid w:val="00917B51"/>
    <w:rsid w:val="00934F89"/>
    <w:rsid w:val="00965EDA"/>
    <w:rsid w:val="009A5F86"/>
    <w:rsid w:val="009C0D6C"/>
    <w:rsid w:val="009C0DCA"/>
    <w:rsid w:val="00A404C5"/>
    <w:rsid w:val="00A817E6"/>
    <w:rsid w:val="00AA2E64"/>
    <w:rsid w:val="00AC3E66"/>
    <w:rsid w:val="00B072D6"/>
    <w:rsid w:val="00B22DDD"/>
    <w:rsid w:val="00B35AF2"/>
    <w:rsid w:val="00B529E1"/>
    <w:rsid w:val="00BB20BD"/>
    <w:rsid w:val="00BB2B42"/>
    <w:rsid w:val="00BD3F46"/>
    <w:rsid w:val="00BD5B8F"/>
    <w:rsid w:val="00C002FA"/>
    <w:rsid w:val="00C14841"/>
    <w:rsid w:val="00C67213"/>
    <w:rsid w:val="00C70DCB"/>
    <w:rsid w:val="00CC7B87"/>
    <w:rsid w:val="00CD1D74"/>
    <w:rsid w:val="00CD34B3"/>
    <w:rsid w:val="00CD45E3"/>
    <w:rsid w:val="00D30617"/>
    <w:rsid w:val="00D368D4"/>
    <w:rsid w:val="00D73EC5"/>
    <w:rsid w:val="00DA3521"/>
    <w:rsid w:val="00DD1137"/>
    <w:rsid w:val="00DF51AD"/>
    <w:rsid w:val="00E1363C"/>
    <w:rsid w:val="00E13EDD"/>
    <w:rsid w:val="00E21F6B"/>
    <w:rsid w:val="00E7101F"/>
    <w:rsid w:val="00EC3BBE"/>
    <w:rsid w:val="00F467F8"/>
    <w:rsid w:val="00F771FD"/>
    <w:rsid w:val="00FA6255"/>
    <w:rsid w:val="00FB34F0"/>
    <w:rsid w:val="00FC15DA"/>
    <w:rsid w:val="00FD6975"/>
    <w:rsid w:val="00FF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1A432"/>
  <w15:chartTrackingRefBased/>
  <w15:docId w15:val="{628C9E15-6EB8-CA47-A5E4-0C8FBA0C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35AF2"/>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6354">
      <w:bodyDiv w:val="1"/>
      <w:marLeft w:val="0"/>
      <w:marRight w:val="0"/>
      <w:marTop w:val="0"/>
      <w:marBottom w:val="0"/>
      <w:divBdr>
        <w:top w:val="none" w:sz="0" w:space="0" w:color="auto"/>
        <w:left w:val="none" w:sz="0" w:space="0" w:color="auto"/>
        <w:bottom w:val="none" w:sz="0" w:space="0" w:color="auto"/>
        <w:right w:val="none" w:sz="0" w:space="0" w:color="auto"/>
      </w:divBdr>
    </w:div>
    <w:div w:id="1016663334">
      <w:bodyDiv w:val="1"/>
      <w:marLeft w:val="0"/>
      <w:marRight w:val="0"/>
      <w:marTop w:val="0"/>
      <w:marBottom w:val="0"/>
      <w:divBdr>
        <w:top w:val="none" w:sz="0" w:space="0" w:color="auto"/>
        <w:left w:val="none" w:sz="0" w:space="0" w:color="auto"/>
        <w:bottom w:val="none" w:sz="0" w:space="0" w:color="auto"/>
        <w:right w:val="none" w:sz="0" w:space="0" w:color="auto"/>
      </w:divBdr>
      <w:divsChild>
        <w:div w:id="592470193">
          <w:marLeft w:val="0"/>
          <w:marRight w:val="0"/>
          <w:marTop w:val="0"/>
          <w:marBottom w:val="0"/>
          <w:divBdr>
            <w:top w:val="none" w:sz="0" w:space="0" w:color="auto"/>
            <w:left w:val="none" w:sz="0" w:space="0" w:color="auto"/>
            <w:bottom w:val="none" w:sz="0" w:space="0" w:color="auto"/>
            <w:right w:val="none" w:sz="0" w:space="0" w:color="auto"/>
          </w:divBdr>
        </w:div>
        <w:div w:id="363478592">
          <w:marLeft w:val="0"/>
          <w:marRight w:val="0"/>
          <w:marTop w:val="0"/>
          <w:marBottom w:val="0"/>
          <w:divBdr>
            <w:top w:val="none" w:sz="0" w:space="0" w:color="auto"/>
            <w:left w:val="none" w:sz="0" w:space="0" w:color="auto"/>
            <w:bottom w:val="none" w:sz="0" w:space="0" w:color="auto"/>
            <w:right w:val="none" w:sz="0" w:space="0" w:color="auto"/>
          </w:divBdr>
        </w:div>
        <w:div w:id="1061976946">
          <w:marLeft w:val="0"/>
          <w:marRight w:val="0"/>
          <w:marTop w:val="0"/>
          <w:marBottom w:val="0"/>
          <w:divBdr>
            <w:top w:val="none" w:sz="0" w:space="0" w:color="auto"/>
            <w:left w:val="none" w:sz="0" w:space="0" w:color="auto"/>
            <w:bottom w:val="none" w:sz="0" w:space="0" w:color="auto"/>
            <w:right w:val="none" w:sz="0" w:space="0" w:color="auto"/>
          </w:divBdr>
        </w:div>
        <w:div w:id="1646738209">
          <w:marLeft w:val="0"/>
          <w:marRight w:val="0"/>
          <w:marTop w:val="0"/>
          <w:marBottom w:val="0"/>
          <w:divBdr>
            <w:top w:val="none" w:sz="0" w:space="0" w:color="auto"/>
            <w:left w:val="none" w:sz="0" w:space="0" w:color="auto"/>
            <w:bottom w:val="none" w:sz="0" w:space="0" w:color="auto"/>
            <w:right w:val="none" w:sz="0" w:space="0" w:color="auto"/>
          </w:divBdr>
        </w:div>
        <w:div w:id="1879928535">
          <w:marLeft w:val="0"/>
          <w:marRight w:val="0"/>
          <w:marTop w:val="0"/>
          <w:marBottom w:val="0"/>
          <w:divBdr>
            <w:top w:val="none" w:sz="0" w:space="0" w:color="auto"/>
            <w:left w:val="none" w:sz="0" w:space="0" w:color="auto"/>
            <w:bottom w:val="none" w:sz="0" w:space="0" w:color="auto"/>
            <w:right w:val="none" w:sz="0" w:space="0" w:color="auto"/>
          </w:divBdr>
        </w:div>
        <w:div w:id="1780683149">
          <w:marLeft w:val="0"/>
          <w:marRight w:val="0"/>
          <w:marTop w:val="0"/>
          <w:marBottom w:val="0"/>
          <w:divBdr>
            <w:top w:val="none" w:sz="0" w:space="0" w:color="auto"/>
            <w:left w:val="none" w:sz="0" w:space="0" w:color="auto"/>
            <w:bottom w:val="none" w:sz="0" w:space="0" w:color="auto"/>
            <w:right w:val="none" w:sz="0" w:space="0" w:color="auto"/>
          </w:divBdr>
        </w:div>
        <w:div w:id="1518276755">
          <w:marLeft w:val="0"/>
          <w:marRight w:val="0"/>
          <w:marTop w:val="0"/>
          <w:marBottom w:val="0"/>
          <w:divBdr>
            <w:top w:val="none" w:sz="0" w:space="0" w:color="auto"/>
            <w:left w:val="none" w:sz="0" w:space="0" w:color="auto"/>
            <w:bottom w:val="none" w:sz="0" w:space="0" w:color="auto"/>
            <w:right w:val="none" w:sz="0" w:space="0" w:color="auto"/>
          </w:divBdr>
        </w:div>
        <w:div w:id="1602450856">
          <w:marLeft w:val="0"/>
          <w:marRight w:val="0"/>
          <w:marTop w:val="0"/>
          <w:marBottom w:val="0"/>
          <w:divBdr>
            <w:top w:val="none" w:sz="0" w:space="0" w:color="auto"/>
            <w:left w:val="none" w:sz="0" w:space="0" w:color="auto"/>
            <w:bottom w:val="none" w:sz="0" w:space="0" w:color="auto"/>
            <w:right w:val="none" w:sz="0" w:space="0" w:color="auto"/>
          </w:divBdr>
        </w:div>
        <w:div w:id="1489244833">
          <w:marLeft w:val="0"/>
          <w:marRight w:val="0"/>
          <w:marTop w:val="0"/>
          <w:marBottom w:val="0"/>
          <w:divBdr>
            <w:top w:val="none" w:sz="0" w:space="0" w:color="auto"/>
            <w:left w:val="none" w:sz="0" w:space="0" w:color="auto"/>
            <w:bottom w:val="none" w:sz="0" w:space="0" w:color="auto"/>
            <w:right w:val="none" w:sz="0" w:space="0" w:color="auto"/>
          </w:divBdr>
        </w:div>
        <w:div w:id="1108744549">
          <w:marLeft w:val="0"/>
          <w:marRight w:val="0"/>
          <w:marTop w:val="0"/>
          <w:marBottom w:val="0"/>
          <w:divBdr>
            <w:top w:val="none" w:sz="0" w:space="0" w:color="auto"/>
            <w:left w:val="none" w:sz="0" w:space="0" w:color="auto"/>
            <w:bottom w:val="none" w:sz="0" w:space="0" w:color="auto"/>
            <w:right w:val="none" w:sz="0" w:space="0" w:color="auto"/>
          </w:divBdr>
        </w:div>
        <w:div w:id="894201551">
          <w:marLeft w:val="0"/>
          <w:marRight w:val="0"/>
          <w:marTop w:val="0"/>
          <w:marBottom w:val="0"/>
          <w:divBdr>
            <w:top w:val="none" w:sz="0" w:space="0" w:color="auto"/>
            <w:left w:val="none" w:sz="0" w:space="0" w:color="auto"/>
            <w:bottom w:val="none" w:sz="0" w:space="0" w:color="auto"/>
            <w:right w:val="none" w:sz="0" w:space="0" w:color="auto"/>
          </w:divBdr>
        </w:div>
        <w:div w:id="482238218">
          <w:marLeft w:val="0"/>
          <w:marRight w:val="0"/>
          <w:marTop w:val="0"/>
          <w:marBottom w:val="0"/>
          <w:divBdr>
            <w:top w:val="none" w:sz="0" w:space="0" w:color="auto"/>
            <w:left w:val="none" w:sz="0" w:space="0" w:color="auto"/>
            <w:bottom w:val="none" w:sz="0" w:space="0" w:color="auto"/>
            <w:right w:val="none" w:sz="0" w:space="0" w:color="auto"/>
          </w:divBdr>
        </w:div>
        <w:div w:id="813642224">
          <w:marLeft w:val="0"/>
          <w:marRight w:val="0"/>
          <w:marTop w:val="0"/>
          <w:marBottom w:val="0"/>
          <w:divBdr>
            <w:top w:val="none" w:sz="0" w:space="0" w:color="auto"/>
            <w:left w:val="none" w:sz="0" w:space="0" w:color="auto"/>
            <w:bottom w:val="none" w:sz="0" w:space="0" w:color="auto"/>
            <w:right w:val="none" w:sz="0" w:space="0" w:color="auto"/>
          </w:divBdr>
        </w:div>
        <w:div w:id="1250892611">
          <w:marLeft w:val="0"/>
          <w:marRight w:val="0"/>
          <w:marTop w:val="0"/>
          <w:marBottom w:val="0"/>
          <w:divBdr>
            <w:top w:val="none" w:sz="0" w:space="0" w:color="auto"/>
            <w:left w:val="none" w:sz="0" w:space="0" w:color="auto"/>
            <w:bottom w:val="none" w:sz="0" w:space="0" w:color="auto"/>
            <w:right w:val="none" w:sz="0" w:space="0" w:color="auto"/>
          </w:divBdr>
        </w:div>
        <w:div w:id="1460874264">
          <w:marLeft w:val="0"/>
          <w:marRight w:val="0"/>
          <w:marTop w:val="0"/>
          <w:marBottom w:val="0"/>
          <w:divBdr>
            <w:top w:val="none" w:sz="0" w:space="0" w:color="auto"/>
            <w:left w:val="none" w:sz="0" w:space="0" w:color="auto"/>
            <w:bottom w:val="none" w:sz="0" w:space="0" w:color="auto"/>
            <w:right w:val="none" w:sz="0" w:space="0" w:color="auto"/>
          </w:divBdr>
        </w:div>
        <w:div w:id="815340333">
          <w:marLeft w:val="0"/>
          <w:marRight w:val="0"/>
          <w:marTop w:val="0"/>
          <w:marBottom w:val="0"/>
          <w:divBdr>
            <w:top w:val="none" w:sz="0" w:space="0" w:color="auto"/>
            <w:left w:val="none" w:sz="0" w:space="0" w:color="auto"/>
            <w:bottom w:val="none" w:sz="0" w:space="0" w:color="auto"/>
            <w:right w:val="none" w:sz="0" w:space="0" w:color="auto"/>
          </w:divBdr>
        </w:div>
        <w:div w:id="692416005">
          <w:marLeft w:val="0"/>
          <w:marRight w:val="0"/>
          <w:marTop w:val="0"/>
          <w:marBottom w:val="0"/>
          <w:divBdr>
            <w:top w:val="none" w:sz="0" w:space="0" w:color="auto"/>
            <w:left w:val="none" w:sz="0" w:space="0" w:color="auto"/>
            <w:bottom w:val="none" w:sz="0" w:space="0" w:color="auto"/>
            <w:right w:val="none" w:sz="0" w:space="0" w:color="auto"/>
          </w:divBdr>
        </w:div>
        <w:div w:id="1556505980">
          <w:marLeft w:val="0"/>
          <w:marRight w:val="0"/>
          <w:marTop w:val="0"/>
          <w:marBottom w:val="0"/>
          <w:divBdr>
            <w:top w:val="none" w:sz="0" w:space="0" w:color="auto"/>
            <w:left w:val="none" w:sz="0" w:space="0" w:color="auto"/>
            <w:bottom w:val="none" w:sz="0" w:space="0" w:color="auto"/>
            <w:right w:val="none" w:sz="0" w:space="0" w:color="auto"/>
          </w:divBdr>
        </w:div>
        <w:div w:id="155303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Bear</dc:creator>
  <cp:keywords/>
  <dc:description/>
  <cp:lastModifiedBy>Marketing</cp:lastModifiedBy>
  <cp:revision>5</cp:revision>
  <dcterms:created xsi:type="dcterms:W3CDTF">2023-09-15T12:59:00Z</dcterms:created>
  <dcterms:modified xsi:type="dcterms:W3CDTF">2023-09-15T13:39:00Z</dcterms:modified>
</cp:coreProperties>
</file>